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25E3"/>
    <w:tbl>
      <w:tblPr>
        <w:tblStyle w:val="2"/>
        <w:tblW w:w="8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36"/>
        <w:gridCol w:w="2829"/>
        <w:gridCol w:w="1842"/>
      </w:tblGrid>
      <w:tr w14:paraId="2630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EF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2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0E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9F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4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1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14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69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14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6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9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参会人员名单回执</w:t>
            </w:r>
          </w:p>
        </w:tc>
      </w:tr>
      <w:tr w14:paraId="41D5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C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78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AD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7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8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F37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6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A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B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3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F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A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6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7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8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6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7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4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9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4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A0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3D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4E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3D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D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C3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注：请于12月10日前将回执盖章后发送至协会邮箱：jmjzyxh@21cn.com，或者李工微信13903765108.</w:t>
            </w:r>
          </w:p>
        </w:tc>
      </w:tr>
    </w:tbl>
    <w:p w14:paraId="4907D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0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2025-12-24T02:43:51Z</dcterms:created>
  <dc:creator>Administrator.WIN-20190610YAW</dc:creator>
  <cp:lastModifiedBy>陈嘉庆</cp:lastModifiedBy>
  <dcterms:modified xsi:type="dcterms:W3CDTF">2025-12-24T02:44:10Z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eyJoZGlkIjoiNWU3OGNmMmU5MzMxZTY2ZTlhNzRkNWI3NGFkOWY4NDYiLCJ1c2VySWQiOiIyNTcxMDIzMjkifQ==</vt:lpwstr>
  </property>
  <property fmtid="{D5CDD505-2E9C-101B-9397-08002B2CF9AE}" pid="4" name="ICV">
    <vt:lpwstr>127D462F2E99489B9A9D83B8AAFDE656_12</vt:lpwstr>
  </property>
</Properties>
</file>